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409"/>
        <w:gridCol w:w="3821"/>
      </w:tblGrid>
      <w:tr w:rsidR="00287D9C" w:rsidRPr="00287D9C" w:rsidTr="00287D9C">
        <w:tc>
          <w:tcPr>
            <w:tcW w:w="3115" w:type="dxa"/>
          </w:tcPr>
          <w:p w:rsidR="00287D9C" w:rsidRPr="00287D9C" w:rsidRDefault="00287D9C" w:rsidP="00287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87D9C" w:rsidRPr="00287D9C" w:rsidRDefault="00287D9C" w:rsidP="00287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9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к постановлению</w:t>
            </w:r>
          </w:p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 культуры и туризма</w:t>
            </w:r>
          </w:p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Рязанской области</w:t>
            </w:r>
          </w:p>
          <w:p w:rsidR="00287D9C" w:rsidRP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 № ___________</w:t>
            </w:r>
          </w:p>
        </w:tc>
      </w:tr>
    </w:tbl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ПОРЯДОК</w:t>
      </w: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4BE6">
        <w:rPr>
          <w:rFonts w:ascii="Times New Roman" w:hAnsi="Times New Roman" w:cs="Times New Roman"/>
          <w:sz w:val="28"/>
          <w:szCs w:val="28"/>
        </w:rPr>
        <w:t>роведения</w:t>
      </w:r>
      <w:r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AE31FA">
        <w:rPr>
          <w:rFonts w:ascii="Times New Roman" w:hAnsi="Times New Roman" w:cs="Times New Roman"/>
          <w:sz w:val="28"/>
          <w:szCs w:val="28"/>
        </w:rPr>
        <w:t xml:space="preserve">(отбора) </w:t>
      </w:r>
      <w:r w:rsidRPr="00894BE6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94BE6">
        <w:rPr>
          <w:rFonts w:ascii="Times New Roman" w:hAnsi="Times New Roman" w:cs="Times New Roman"/>
          <w:sz w:val="28"/>
          <w:szCs w:val="28"/>
        </w:rPr>
        <w:t>язанской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>области для предоставления субсидий на 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BDE" w:rsidRPr="00146BDE">
        <w:rPr>
          <w:rFonts w:ascii="Times New Roman" w:hAnsi="Times New Roman" w:cs="Times New Roman"/>
          <w:sz w:val="28"/>
          <w:szCs w:val="28"/>
        </w:rPr>
        <w:t>мероприятий п. 4.5 «Модернизация (капитальный ремонт, реконструкция) региональных и муниципальных детских школ искусств по видам искусств, в том числе: 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 и п. 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AE31FA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94BE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94BE6">
        <w:rPr>
          <w:rFonts w:ascii="Times New Roman" w:hAnsi="Times New Roman" w:cs="Times New Roman"/>
          <w:sz w:val="28"/>
          <w:szCs w:val="28"/>
        </w:rPr>
        <w:t xml:space="preserve">язанской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образования и молодежной политики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94BE6" w:rsidRP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1.1 Настоящий Порядок разработан в целях обеспечения реализации </w:t>
      </w:r>
      <w:r w:rsidR="00146BDE" w:rsidRPr="00146BDE">
        <w:rPr>
          <w:rFonts w:ascii="Times New Roman" w:hAnsi="Times New Roman" w:cs="Times New Roman"/>
          <w:sz w:val="28"/>
          <w:szCs w:val="28"/>
        </w:rPr>
        <w:t>мероприятий п. 4.5 «Модернизация (капитальный ремонт, реконструкция) региональных и муниципальных детских школ искусств по видам искусств, в том числе: 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 и п. 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AE31FA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дополнительного образования детей</w:t>
      </w:r>
      <w:r w:rsidRPr="00894BE6">
        <w:rPr>
          <w:rFonts w:ascii="Times New Roman" w:hAnsi="Times New Roman" w:cs="Times New Roman"/>
          <w:sz w:val="28"/>
          <w:szCs w:val="28"/>
        </w:rPr>
        <w:t>» государственной программы Рязанской области «</w:t>
      </w:r>
      <w:r w:rsidR="00AE31FA" w:rsidRPr="00AE31FA">
        <w:rPr>
          <w:rFonts w:ascii="Times New Roman" w:hAnsi="Times New Roman" w:cs="Times New Roman"/>
          <w:sz w:val="28"/>
          <w:szCs w:val="28"/>
        </w:rPr>
        <w:t>Развитие образования и молодежной политики</w:t>
      </w:r>
      <w:r w:rsidRPr="00894BE6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Правительства Рязанской области от </w:t>
      </w:r>
      <w:r w:rsidR="0008549C">
        <w:rPr>
          <w:rFonts w:ascii="Times New Roman" w:hAnsi="Times New Roman" w:cs="Times New Roman"/>
          <w:sz w:val="28"/>
          <w:szCs w:val="28"/>
        </w:rPr>
        <w:t>30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08549C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года № 3</w:t>
      </w:r>
      <w:r w:rsidR="0008549C">
        <w:rPr>
          <w:rFonts w:ascii="Times New Roman" w:hAnsi="Times New Roman" w:cs="Times New Roman"/>
          <w:sz w:val="28"/>
          <w:szCs w:val="28"/>
        </w:rPr>
        <w:t>44</w:t>
      </w:r>
      <w:r w:rsidRPr="00894BE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46BDE">
        <w:rPr>
          <w:rFonts w:ascii="Times New Roman" w:hAnsi="Times New Roman" w:cs="Times New Roman"/>
          <w:sz w:val="28"/>
          <w:szCs w:val="28"/>
        </w:rPr>
        <w:t>соответственно - мероприятия,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Подпрограмма).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1.2 Конкурсный отбор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(отбор) </w:t>
      </w:r>
      <w:r w:rsidRPr="00894BE6">
        <w:rPr>
          <w:rFonts w:ascii="Times New Roman" w:hAnsi="Times New Roman" w:cs="Times New Roman"/>
          <w:sz w:val="28"/>
          <w:szCs w:val="28"/>
        </w:rPr>
        <w:t>муниципальных образований Рязанской области осуществляется в целях выделения в рамках Подпрограммы субсидий из областного бюджета и (или) за счет средств, источником которых являются средства федерального бюджета, бюджетам муниципальных образований Рязанской области (далее - субсидии).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2. Организация </w:t>
      </w:r>
      <w:r w:rsidR="00AE31FA">
        <w:rPr>
          <w:rFonts w:ascii="Times New Roman" w:hAnsi="Times New Roman" w:cs="Times New Roman"/>
          <w:sz w:val="28"/>
          <w:szCs w:val="28"/>
        </w:rPr>
        <w:t>к</w:t>
      </w:r>
      <w:r w:rsidR="00AE31FA" w:rsidRPr="00894BE6">
        <w:rPr>
          <w:rFonts w:ascii="Times New Roman" w:hAnsi="Times New Roman" w:cs="Times New Roman"/>
          <w:sz w:val="28"/>
          <w:szCs w:val="28"/>
        </w:rPr>
        <w:t>онкурсн</w:t>
      </w:r>
      <w:r w:rsidR="00AE31FA">
        <w:rPr>
          <w:rFonts w:ascii="Times New Roman" w:hAnsi="Times New Roman" w:cs="Times New Roman"/>
          <w:sz w:val="28"/>
          <w:szCs w:val="28"/>
        </w:rPr>
        <w:t>ого</w:t>
      </w:r>
      <w:r w:rsidR="00AE31FA" w:rsidRPr="00894BE6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AE31FA">
        <w:rPr>
          <w:rFonts w:ascii="Times New Roman" w:hAnsi="Times New Roman" w:cs="Times New Roman"/>
          <w:sz w:val="28"/>
          <w:szCs w:val="28"/>
        </w:rPr>
        <w:t>а (отбора)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2.1 Организатором </w:t>
      </w:r>
      <w:r w:rsidR="00AE31FA" w:rsidRPr="00AE31FA">
        <w:rPr>
          <w:rFonts w:ascii="Times New Roman" w:hAnsi="Times New Roman" w:cs="Times New Roman"/>
          <w:sz w:val="28"/>
          <w:szCs w:val="28"/>
        </w:rPr>
        <w:t>конкурсного отбора (отбора)</w:t>
      </w:r>
      <w:r w:rsidR="00AE31FA"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>является министерство культуры и туризма Рязанской области (далее - Министерство).</w:t>
      </w:r>
    </w:p>
    <w:p w:rsidR="00894BE6" w:rsidRPr="00894BE6" w:rsidRDefault="00AE31FA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AE31FA">
        <w:rPr>
          <w:rFonts w:ascii="Times New Roman" w:hAnsi="Times New Roman" w:cs="Times New Roman"/>
          <w:sz w:val="28"/>
          <w:szCs w:val="28"/>
        </w:rPr>
        <w:t>онкурсн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E31FA">
        <w:rPr>
          <w:rFonts w:ascii="Times New Roman" w:hAnsi="Times New Roman" w:cs="Times New Roman"/>
          <w:sz w:val="28"/>
          <w:szCs w:val="28"/>
        </w:rPr>
        <w:t xml:space="preserve"> отбор (отбор)</w:t>
      </w:r>
      <w:r w:rsidR="00894BE6" w:rsidRPr="00894BE6">
        <w:rPr>
          <w:rFonts w:ascii="Times New Roman" w:hAnsi="Times New Roman" w:cs="Times New Roman"/>
          <w:sz w:val="28"/>
          <w:szCs w:val="28"/>
        </w:rPr>
        <w:t xml:space="preserve"> осуществляется комиссией, образованной Министерством (далее - Комиссия).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Состав Комиссии формируется из представителей Министерства и утверждается на основании приказа Министерства.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Комиссию возглавляет министр, а в случае его отсутствия - заместитель председателя комиссии.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2.2 Для организации и проведения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 xml:space="preserve"> Министерство выполняет следующие функции: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</w:t>
      </w:r>
      <w:r w:rsidR="00AE31FA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054CD5">
        <w:rPr>
          <w:rFonts w:ascii="Times New Roman" w:hAnsi="Times New Roman" w:cs="Times New Roman"/>
          <w:sz w:val="28"/>
          <w:szCs w:val="28"/>
        </w:rPr>
        <w:t>информацию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 проведении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>, а также обеспечивает прием, учет и хранение заявок и документов, поступивших от муниципальных образований Рязанской области (далее - заявка);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</w:t>
      </w:r>
      <w:r w:rsidR="00AE31FA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доводит до сведения муниципальных образований Рязанской области результаты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>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3. Информация о проведении конкурсного отбора </w:t>
      </w:r>
      <w:r w:rsidR="00AE31FA">
        <w:rPr>
          <w:rFonts w:ascii="Times New Roman" w:hAnsi="Times New Roman" w:cs="Times New Roman"/>
          <w:sz w:val="28"/>
          <w:szCs w:val="28"/>
        </w:rPr>
        <w:t xml:space="preserve">(отбора) </w:t>
      </w:r>
      <w:r w:rsidRPr="00894BE6">
        <w:rPr>
          <w:rFonts w:ascii="Times New Roman" w:hAnsi="Times New Roman" w:cs="Times New Roman"/>
          <w:sz w:val="28"/>
          <w:szCs w:val="28"/>
        </w:rPr>
        <w:t>и предоставлении заявок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3.1 Информация о проведении конкурсного отбора</w:t>
      </w:r>
      <w:r w:rsidR="00AE31FA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размещается</w:t>
      </w:r>
      <w:r w:rsidR="0037723F">
        <w:rPr>
          <w:rFonts w:ascii="Times New Roman" w:hAnsi="Times New Roman" w:cs="Times New Roman"/>
          <w:sz w:val="28"/>
          <w:szCs w:val="28"/>
        </w:rPr>
        <w:t xml:space="preserve"> </w:t>
      </w:r>
      <w:r w:rsidR="0037723F" w:rsidRPr="0037723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 www.kkt.ryazangov.ru в разделе «Новости» не менее чем за один рабочий день до начала приема заявок. Срок приема заявок не может составлять менее трех рабочих дней.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3.2 Информация о проведении</w:t>
      </w:r>
      <w:r w:rsidR="00AE31FA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AE31FA">
        <w:rPr>
          <w:rFonts w:ascii="Times New Roman" w:hAnsi="Times New Roman" w:cs="Times New Roman"/>
          <w:sz w:val="28"/>
          <w:szCs w:val="28"/>
        </w:rPr>
        <w:t xml:space="preserve">(отбора) </w:t>
      </w:r>
      <w:r w:rsidRPr="00894BE6">
        <w:rPr>
          <w:rFonts w:ascii="Times New Roman" w:hAnsi="Times New Roman" w:cs="Times New Roman"/>
          <w:sz w:val="28"/>
          <w:szCs w:val="28"/>
        </w:rPr>
        <w:t>должна содержать следующие сведения: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- наименование и адрес организатора отбора; 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- </w:t>
      </w:r>
      <w:r w:rsidRPr="009F2DCC">
        <w:rPr>
          <w:rFonts w:ascii="Times New Roman" w:hAnsi="Times New Roman" w:cs="Times New Roman"/>
          <w:sz w:val="28"/>
          <w:szCs w:val="28"/>
        </w:rPr>
        <w:t>цели</w:t>
      </w:r>
      <w:r w:rsidR="002808EA" w:rsidRPr="009F2DCC">
        <w:rPr>
          <w:rFonts w:ascii="Times New Roman" w:hAnsi="Times New Roman" w:cs="Times New Roman"/>
          <w:sz w:val="28"/>
          <w:szCs w:val="28"/>
        </w:rPr>
        <w:t>, условия</w:t>
      </w:r>
      <w:r w:rsidRPr="009F2DCC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9F2DCC">
        <w:rPr>
          <w:rFonts w:ascii="Times New Roman" w:hAnsi="Times New Roman" w:cs="Times New Roman"/>
          <w:sz w:val="28"/>
          <w:szCs w:val="28"/>
        </w:rPr>
        <w:t>отбора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9F2DCC">
        <w:rPr>
          <w:rFonts w:ascii="Times New Roman" w:hAnsi="Times New Roman" w:cs="Times New Roman"/>
          <w:sz w:val="28"/>
          <w:szCs w:val="28"/>
        </w:rPr>
        <w:t>;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- дату начала и окончания приема заявок на участие в 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конкурсном </w:t>
      </w:r>
      <w:r w:rsidRPr="009F2DCC">
        <w:rPr>
          <w:rFonts w:ascii="Times New Roman" w:hAnsi="Times New Roman" w:cs="Times New Roman"/>
          <w:sz w:val="28"/>
          <w:szCs w:val="28"/>
        </w:rPr>
        <w:t>отборе</w:t>
      </w:r>
      <w:r w:rsidR="0091089F" w:rsidRPr="009F2DCC">
        <w:rPr>
          <w:rFonts w:ascii="Times New Roman" w:hAnsi="Times New Roman" w:cs="Times New Roman"/>
          <w:sz w:val="28"/>
          <w:szCs w:val="28"/>
        </w:rPr>
        <w:t xml:space="preserve"> (отборе), сроки которой должны соответствовать срокам, установленным Минкультуры России</w:t>
      </w:r>
      <w:r w:rsidRPr="009F2DCC">
        <w:rPr>
          <w:rFonts w:ascii="Times New Roman" w:hAnsi="Times New Roman" w:cs="Times New Roman"/>
          <w:sz w:val="28"/>
          <w:szCs w:val="28"/>
        </w:rPr>
        <w:t>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 критерии конкурсного отбора</w:t>
      </w:r>
      <w:r w:rsidR="00AE31FA" w:rsidRPr="009F2DCC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9F2DCC">
        <w:rPr>
          <w:rFonts w:ascii="Times New Roman" w:hAnsi="Times New Roman" w:cs="Times New Roman"/>
          <w:sz w:val="28"/>
          <w:szCs w:val="28"/>
        </w:rPr>
        <w:t>,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предусматривающие методику оценки;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документы, необходимые для проверки достоверности критериев оценки;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необходимую контактную информацию.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3.3 Заявки формируются с учетом критериев, предусмотренных пунктом</w:t>
      </w:r>
      <w:r w:rsidR="0037723F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4.</w:t>
      </w:r>
      <w:r w:rsidR="00061020">
        <w:rPr>
          <w:rFonts w:ascii="Times New Roman" w:hAnsi="Times New Roman" w:cs="Times New Roman"/>
          <w:sz w:val="28"/>
          <w:szCs w:val="28"/>
        </w:rPr>
        <w:t>5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раздела 4 «Механизм реализации подпрограммы» Подпрограммы.</w:t>
      </w:r>
    </w:p>
    <w:p w:rsid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В части мероприятия, предусмотренного пунктом </w:t>
      </w:r>
      <w:r w:rsidR="00146BDE" w:rsidRPr="00146BDE">
        <w:rPr>
          <w:rFonts w:ascii="Times New Roman" w:hAnsi="Times New Roman" w:cs="Times New Roman"/>
          <w:sz w:val="28"/>
          <w:szCs w:val="28"/>
        </w:rPr>
        <w:t xml:space="preserve">4.5 «Модернизация (капитальный ремонт, реконструкция) региональных и муниципальных детских школ искусств по видам искусств, в том числе: 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 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раздела 5 «Система программных </w:t>
      </w:r>
      <w:r w:rsidRPr="00894BE6">
        <w:rPr>
          <w:rFonts w:ascii="Times New Roman" w:hAnsi="Times New Roman" w:cs="Times New Roman"/>
          <w:sz w:val="28"/>
          <w:szCs w:val="28"/>
        </w:rPr>
        <w:lastRenderedPageBreak/>
        <w:t>мероприятий» Подпрограммы в соответствии</w:t>
      </w:r>
      <w:r w:rsidR="001D3D02">
        <w:rPr>
          <w:rFonts w:ascii="Times New Roman" w:hAnsi="Times New Roman" w:cs="Times New Roman"/>
          <w:sz w:val="28"/>
          <w:szCs w:val="28"/>
        </w:rPr>
        <w:t>,</w:t>
      </w:r>
      <w:r w:rsidRPr="00894BE6">
        <w:rPr>
          <w:rFonts w:ascii="Times New Roman" w:hAnsi="Times New Roman" w:cs="Times New Roman"/>
          <w:sz w:val="28"/>
          <w:szCs w:val="28"/>
        </w:rPr>
        <w:t xml:space="preserve"> с приложением № </w:t>
      </w:r>
      <w:r w:rsidR="00E8716D">
        <w:rPr>
          <w:rFonts w:ascii="Times New Roman" w:hAnsi="Times New Roman" w:cs="Times New Roman"/>
          <w:sz w:val="28"/>
          <w:szCs w:val="28"/>
        </w:rPr>
        <w:t>2</w:t>
      </w:r>
      <w:r w:rsidRPr="00894BE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61020" w:rsidRPr="009F2DCC" w:rsidRDefault="00061020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В части мероприятия, предусмотренного </w:t>
      </w:r>
      <w:r w:rsidR="00146BDE" w:rsidRPr="00146BDE">
        <w:rPr>
          <w:rFonts w:ascii="Times New Roman" w:hAnsi="Times New Roman" w:cs="Times New Roman"/>
          <w:sz w:val="28"/>
          <w:szCs w:val="28"/>
        </w:rPr>
        <w:t>п</w:t>
      </w:r>
      <w:r w:rsidR="00146BDE">
        <w:rPr>
          <w:rFonts w:ascii="Times New Roman" w:hAnsi="Times New Roman" w:cs="Times New Roman"/>
          <w:sz w:val="28"/>
          <w:szCs w:val="28"/>
        </w:rPr>
        <w:t>унктом </w:t>
      </w:r>
      <w:r w:rsidR="00146BDE" w:rsidRPr="00146BDE">
        <w:rPr>
          <w:rFonts w:ascii="Times New Roman" w:hAnsi="Times New Roman" w:cs="Times New Roman"/>
          <w:sz w:val="28"/>
          <w:szCs w:val="28"/>
        </w:rPr>
        <w:t>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</w:t>
      </w:r>
      <w:r w:rsidR="00146BDE"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раздела 5 «Система программных мероприятий» </w:t>
      </w:r>
      <w:r w:rsidRPr="009F2DCC">
        <w:rPr>
          <w:rFonts w:ascii="Times New Roman" w:hAnsi="Times New Roman" w:cs="Times New Roman"/>
          <w:sz w:val="28"/>
          <w:szCs w:val="28"/>
        </w:rPr>
        <w:t>Подпрограммы</w:t>
      </w:r>
      <w:r w:rsidR="001D3D02">
        <w:rPr>
          <w:rFonts w:ascii="Times New Roman" w:hAnsi="Times New Roman" w:cs="Times New Roman"/>
          <w:sz w:val="28"/>
          <w:szCs w:val="28"/>
        </w:rPr>
        <w:t>,</w:t>
      </w:r>
      <w:r w:rsidRPr="009F2DCC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</w:t>
      </w:r>
      <w:r w:rsidR="00E8716D" w:rsidRPr="009F2DCC">
        <w:rPr>
          <w:rFonts w:ascii="Times New Roman" w:hAnsi="Times New Roman" w:cs="Times New Roman"/>
          <w:sz w:val="28"/>
          <w:szCs w:val="28"/>
        </w:rPr>
        <w:t>3</w:t>
      </w:r>
      <w:r w:rsidRPr="009F2DC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61020" w:rsidRDefault="00061020" w:rsidP="00061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3.4 Заявка подается в соответствии со сроком, определенным в </w:t>
      </w:r>
      <w:r w:rsidR="0091089F" w:rsidRPr="009F2DCC">
        <w:rPr>
          <w:rFonts w:ascii="Times New Roman" w:hAnsi="Times New Roman" w:cs="Times New Roman"/>
          <w:sz w:val="28"/>
          <w:szCs w:val="28"/>
        </w:rPr>
        <w:t>информации,</w:t>
      </w:r>
      <w:r w:rsidRPr="009F2DCC">
        <w:rPr>
          <w:rFonts w:ascii="Times New Roman" w:hAnsi="Times New Roman" w:cs="Times New Roman"/>
          <w:sz w:val="28"/>
          <w:szCs w:val="28"/>
        </w:rPr>
        <w:t xml:space="preserve"> и оформляется </w:t>
      </w:r>
      <w:r w:rsidR="0091089F" w:rsidRPr="009F2DCC">
        <w:rPr>
          <w:rFonts w:ascii="Times New Roman" w:hAnsi="Times New Roman" w:cs="Times New Roman"/>
          <w:sz w:val="28"/>
          <w:szCs w:val="28"/>
        </w:rPr>
        <w:t>по форме, предусмотренной в приложении № 3 к настоящему Порядку.</w:t>
      </w:r>
      <w:r w:rsidRPr="009F2DCC">
        <w:rPr>
          <w:rFonts w:ascii="Times New Roman" w:hAnsi="Times New Roman" w:cs="Times New Roman"/>
          <w:sz w:val="28"/>
          <w:szCs w:val="28"/>
        </w:rPr>
        <w:t xml:space="preserve"> Заявка должна быть подписана главой администрации муниципального образования или</w:t>
      </w:r>
      <w:r w:rsidRPr="00061020">
        <w:rPr>
          <w:rFonts w:ascii="Times New Roman" w:hAnsi="Times New Roman" w:cs="Times New Roman"/>
          <w:sz w:val="28"/>
          <w:szCs w:val="28"/>
        </w:rPr>
        <w:t xml:space="preserve"> назначенным исполняющим обязанности в отсутствие главы администрации муниципального образования.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К заявке при</w:t>
      </w:r>
      <w:r>
        <w:rPr>
          <w:rFonts w:ascii="Times New Roman" w:hAnsi="Times New Roman" w:cs="Times New Roman"/>
          <w:sz w:val="28"/>
          <w:szCs w:val="28"/>
        </w:rPr>
        <w:t>кладываются следующие документы</w:t>
      </w:r>
      <w:r w:rsidRPr="00546A1C">
        <w:rPr>
          <w:rFonts w:ascii="Times New Roman" w:hAnsi="Times New Roman" w:cs="Times New Roman"/>
          <w:sz w:val="28"/>
          <w:szCs w:val="28"/>
        </w:rPr>
        <w:t>: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п. 4.5</w:t>
      </w:r>
      <w:r w:rsidRPr="00546A1C">
        <w:rPr>
          <w:rFonts w:ascii="Times New Roman" w:hAnsi="Times New Roman" w:cs="Times New Roman"/>
          <w:sz w:val="28"/>
          <w:szCs w:val="28"/>
        </w:rPr>
        <w:t>: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 xml:space="preserve">- </w:t>
      </w:r>
      <w:r w:rsidR="00E8716D" w:rsidRPr="00546A1C">
        <w:rPr>
          <w:rFonts w:ascii="Times New Roman" w:hAnsi="Times New Roman" w:cs="Times New Roman"/>
          <w:sz w:val="28"/>
          <w:szCs w:val="28"/>
        </w:rPr>
        <w:t>пояснительная записка,</w:t>
      </w:r>
      <w:r w:rsidRPr="00546A1C">
        <w:rPr>
          <w:rFonts w:ascii="Times New Roman" w:hAnsi="Times New Roman" w:cs="Times New Roman"/>
          <w:sz w:val="28"/>
          <w:szCs w:val="28"/>
        </w:rPr>
        <w:t xml:space="preserve"> подписанная начальником управления (отдела) культуры муниципального образования;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</w:t>
      </w:r>
      <w:r w:rsidR="002A240C">
        <w:rPr>
          <w:rFonts w:ascii="Times New Roman" w:hAnsi="Times New Roman" w:cs="Times New Roman"/>
          <w:sz w:val="28"/>
          <w:szCs w:val="28"/>
        </w:rPr>
        <w:t> </w:t>
      </w:r>
      <w:r w:rsidRPr="00546A1C">
        <w:rPr>
          <w:rFonts w:ascii="Times New Roman" w:hAnsi="Times New Roman" w:cs="Times New Roman"/>
          <w:sz w:val="28"/>
          <w:szCs w:val="28"/>
        </w:rPr>
        <w:t>информация о количестве детей, обучающихся в детской школе искусств, подлежащей модернизации</w:t>
      </w:r>
      <w:r w:rsidR="00E8716D">
        <w:rPr>
          <w:rFonts w:ascii="Times New Roman" w:hAnsi="Times New Roman" w:cs="Times New Roman"/>
          <w:sz w:val="28"/>
          <w:szCs w:val="28"/>
        </w:rPr>
        <w:t>,</w:t>
      </w:r>
      <w:r w:rsidRPr="00546A1C">
        <w:rPr>
          <w:rFonts w:ascii="Times New Roman" w:hAnsi="Times New Roman" w:cs="Times New Roman"/>
          <w:sz w:val="28"/>
          <w:szCs w:val="28"/>
        </w:rPr>
        <w:t xml:space="preserve"> за подписью начальник</w:t>
      </w:r>
      <w:r w:rsidR="00E8716D">
        <w:rPr>
          <w:rFonts w:ascii="Times New Roman" w:hAnsi="Times New Roman" w:cs="Times New Roman"/>
          <w:sz w:val="28"/>
          <w:szCs w:val="28"/>
        </w:rPr>
        <w:t>а</w:t>
      </w:r>
      <w:r w:rsidRPr="00546A1C">
        <w:rPr>
          <w:rFonts w:ascii="Times New Roman" w:hAnsi="Times New Roman" w:cs="Times New Roman"/>
          <w:sz w:val="28"/>
          <w:szCs w:val="28"/>
        </w:rPr>
        <w:t xml:space="preserve"> управления (отдела) культуры муниципального образования;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</w:t>
      </w:r>
      <w:r w:rsidR="002A240C">
        <w:rPr>
          <w:rFonts w:ascii="Times New Roman" w:hAnsi="Times New Roman" w:cs="Times New Roman"/>
          <w:sz w:val="28"/>
          <w:szCs w:val="28"/>
        </w:rPr>
        <w:t> </w:t>
      </w:r>
      <w:r w:rsidRPr="00546A1C">
        <w:rPr>
          <w:rFonts w:ascii="Times New Roman" w:hAnsi="Times New Roman" w:cs="Times New Roman"/>
          <w:sz w:val="28"/>
          <w:szCs w:val="28"/>
        </w:rPr>
        <w:t>утвержденная в установленном порядке проектная документация (сметы), имеющая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 (в случае, если проведение этой экспертизы в соответствии с законодательством Российской Федерации является обязательным);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 наличие информации о прогнозном объеме расходного обязательства муниципального образования Рязанского области на соответствующий финансовый год согласно приложению № 1 к настоящему порядку;</w:t>
      </w:r>
    </w:p>
    <w:p w:rsidR="00DD55BE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>- копия устава муниципального учреждения культуры</w:t>
      </w:r>
      <w:r w:rsidR="00DD55BE">
        <w:rPr>
          <w:rFonts w:ascii="Times New Roman" w:hAnsi="Times New Roman" w:cs="Times New Roman"/>
          <w:sz w:val="28"/>
          <w:szCs w:val="28"/>
        </w:rPr>
        <w:t>;</w:t>
      </w:r>
    </w:p>
    <w:p w:rsidR="00546A1C" w:rsidRPr="00546A1C" w:rsidRDefault="00627353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документы,</w:t>
      </w:r>
      <w:r w:rsidR="00DD55BE">
        <w:rPr>
          <w:rFonts w:ascii="Times New Roman" w:hAnsi="Times New Roman" w:cs="Times New Roman"/>
          <w:sz w:val="28"/>
          <w:szCs w:val="28"/>
        </w:rPr>
        <w:t xml:space="preserve"> изложенные в </w:t>
      </w:r>
      <w:r w:rsidR="001D3D02">
        <w:rPr>
          <w:rFonts w:ascii="Times New Roman" w:hAnsi="Times New Roman" w:cs="Times New Roman"/>
          <w:sz w:val="28"/>
          <w:szCs w:val="28"/>
        </w:rPr>
        <w:t>ин</w:t>
      </w:r>
      <w:r w:rsidR="00596FF9">
        <w:rPr>
          <w:rFonts w:ascii="Times New Roman" w:hAnsi="Times New Roman" w:cs="Times New Roman"/>
          <w:sz w:val="28"/>
          <w:szCs w:val="28"/>
        </w:rPr>
        <w:t>ф</w:t>
      </w:r>
      <w:r w:rsidR="001D3D02">
        <w:rPr>
          <w:rFonts w:ascii="Times New Roman" w:hAnsi="Times New Roman" w:cs="Times New Roman"/>
          <w:sz w:val="28"/>
          <w:szCs w:val="28"/>
        </w:rPr>
        <w:t>ормации;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46A1C">
        <w:rPr>
          <w:rFonts w:ascii="Times New Roman" w:hAnsi="Times New Roman" w:cs="Times New Roman"/>
          <w:sz w:val="28"/>
          <w:szCs w:val="28"/>
        </w:rPr>
        <w:t>о мероприятию п. 4.6:</w:t>
      </w:r>
    </w:p>
    <w:p w:rsidR="00546A1C" w:rsidRP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 xml:space="preserve">- </w:t>
      </w:r>
      <w:r w:rsidR="00E8716D" w:rsidRPr="00546A1C">
        <w:rPr>
          <w:rFonts w:ascii="Times New Roman" w:hAnsi="Times New Roman" w:cs="Times New Roman"/>
          <w:sz w:val="28"/>
          <w:szCs w:val="28"/>
        </w:rPr>
        <w:t>пояснительная записка,</w:t>
      </w:r>
      <w:r w:rsidRPr="00546A1C">
        <w:rPr>
          <w:rFonts w:ascii="Times New Roman" w:hAnsi="Times New Roman" w:cs="Times New Roman"/>
          <w:sz w:val="28"/>
          <w:szCs w:val="28"/>
        </w:rPr>
        <w:t xml:space="preserve"> подписанная начальником управления (отдела) культуры муниципального образования;</w:t>
      </w:r>
    </w:p>
    <w:p w:rsidR="00546A1C" w:rsidRPr="00E8716D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A1C">
        <w:rPr>
          <w:rFonts w:ascii="Times New Roman" w:hAnsi="Times New Roman" w:cs="Times New Roman"/>
          <w:sz w:val="28"/>
          <w:szCs w:val="28"/>
        </w:rPr>
        <w:t xml:space="preserve">- </w:t>
      </w:r>
      <w:r w:rsidRPr="00E8716D">
        <w:rPr>
          <w:rFonts w:ascii="Times New Roman" w:hAnsi="Times New Roman" w:cs="Times New Roman"/>
          <w:sz w:val="28"/>
          <w:szCs w:val="28"/>
        </w:rPr>
        <w:t>информация о наличии в муниципальном образовании Рязанской области детской школы искусств, модернизируемой в текущем финансовом году;</w:t>
      </w:r>
    </w:p>
    <w:p w:rsidR="00546A1C" w:rsidRPr="00E8716D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16D">
        <w:rPr>
          <w:rFonts w:ascii="Times New Roman" w:hAnsi="Times New Roman" w:cs="Times New Roman"/>
          <w:sz w:val="28"/>
          <w:szCs w:val="28"/>
        </w:rPr>
        <w:t xml:space="preserve">- наличие информации о прогнозном объеме расходного обязательства муниципального образования Рязанского области на соответствующий финансовый год согласно приложению № 1 к настоящему </w:t>
      </w:r>
      <w:r w:rsidR="00C16D93" w:rsidRPr="00E8716D">
        <w:rPr>
          <w:rFonts w:ascii="Times New Roman" w:hAnsi="Times New Roman" w:cs="Times New Roman"/>
          <w:sz w:val="28"/>
          <w:szCs w:val="28"/>
        </w:rPr>
        <w:t>П</w:t>
      </w:r>
      <w:r w:rsidRPr="00E8716D">
        <w:rPr>
          <w:rFonts w:ascii="Times New Roman" w:hAnsi="Times New Roman" w:cs="Times New Roman"/>
          <w:sz w:val="28"/>
          <w:szCs w:val="28"/>
        </w:rPr>
        <w:t>орядку;</w:t>
      </w:r>
    </w:p>
    <w:p w:rsidR="00546A1C" w:rsidRPr="00E8716D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16D">
        <w:rPr>
          <w:rFonts w:ascii="Times New Roman" w:hAnsi="Times New Roman" w:cs="Times New Roman"/>
          <w:sz w:val="28"/>
          <w:szCs w:val="28"/>
        </w:rPr>
        <w:t>- наличие потребности в оснащении модернизируемой детской школы искусств муниципального образования Рязанской об</w:t>
      </w:r>
      <w:r w:rsidR="001D3D02">
        <w:rPr>
          <w:rFonts w:ascii="Times New Roman" w:hAnsi="Times New Roman" w:cs="Times New Roman"/>
          <w:sz w:val="28"/>
          <w:szCs w:val="28"/>
        </w:rPr>
        <w:t>ласти в текущем финансовом году;</w:t>
      </w:r>
      <w:r w:rsidRPr="00E87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A1C" w:rsidRDefault="00546A1C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16D">
        <w:rPr>
          <w:rFonts w:ascii="Times New Roman" w:hAnsi="Times New Roman" w:cs="Times New Roman"/>
          <w:sz w:val="28"/>
          <w:szCs w:val="28"/>
        </w:rPr>
        <w:t>- копия устава муниципального учреждения</w:t>
      </w:r>
      <w:r w:rsidRPr="00546A1C">
        <w:rPr>
          <w:rFonts w:ascii="Times New Roman" w:hAnsi="Times New Roman" w:cs="Times New Roman"/>
          <w:sz w:val="28"/>
          <w:szCs w:val="28"/>
        </w:rPr>
        <w:t xml:space="preserve"> культуры.</w:t>
      </w:r>
    </w:p>
    <w:p w:rsidR="0091089F" w:rsidRPr="009F2DCC" w:rsidRDefault="0091089F" w:rsidP="0091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lastRenderedPageBreak/>
        <w:t>Заявка направляется в Министерство с сопроводительным письмом, подписанным главой администрации муниципального образования или назначенным исполняющим обязанности в отсутствие главы администрации муниципального образования.</w:t>
      </w:r>
    </w:p>
    <w:p w:rsidR="00894BE6" w:rsidRPr="009F2DCC" w:rsidRDefault="00061020" w:rsidP="00546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3.5 Регистрация </w:t>
      </w:r>
      <w:r w:rsidR="0091089F" w:rsidRPr="009F2DCC">
        <w:rPr>
          <w:rFonts w:ascii="Times New Roman" w:hAnsi="Times New Roman" w:cs="Times New Roman"/>
          <w:sz w:val="28"/>
          <w:szCs w:val="28"/>
        </w:rPr>
        <w:t>сопроводительного письма</w:t>
      </w:r>
      <w:r w:rsidRPr="009F2DCC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межведомственной системы электронного документооборота и делопроизводства Рязанской области «Дело» в день поступления заявки в Министерство с указанием даты (число, месяц, год) и регистрационного номера.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9F2DCC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4. Отбор заявок, определение получателей субсидии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4.1 Комиссия в течение десяти рабочих дней с момента завершения приема заявок:</w:t>
      </w:r>
    </w:p>
    <w:p w:rsidR="00894BE6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 рассматривает заявки муниципальных образований;</w:t>
      </w:r>
    </w:p>
    <w:p w:rsidR="00894BE6" w:rsidRPr="009F2DCC" w:rsidRDefault="00894BE6" w:rsidP="0091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 проверяет достоверность и полноту представленной участниками документации, входящей в состав заявки</w:t>
      </w:r>
      <w:r w:rsidR="00E8716D" w:rsidRPr="009F2DCC">
        <w:rPr>
          <w:rFonts w:ascii="Times New Roman" w:hAnsi="Times New Roman" w:cs="Times New Roman"/>
          <w:sz w:val="28"/>
          <w:szCs w:val="28"/>
        </w:rPr>
        <w:t>,</w:t>
      </w:r>
      <w:r w:rsidRPr="009F2DCC">
        <w:rPr>
          <w:rFonts w:ascii="Times New Roman" w:hAnsi="Times New Roman" w:cs="Times New Roman"/>
          <w:sz w:val="28"/>
          <w:szCs w:val="28"/>
        </w:rPr>
        <w:t xml:space="preserve"> и исключает из участия в конкурсном отборе заявки участников, представивших недостоверную и/или неполную информацию</w:t>
      </w:r>
      <w:r w:rsidR="0091089F" w:rsidRPr="009F2DCC">
        <w:rPr>
          <w:rFonts w:ascii="Times New Roman" w:hAnsi="Times New Roman" w:cs="Times New Roman"/>
          <w:sz w:val="28"/>
          <w:szCs w:val="28"/>
        </w:rPr>
        <w:t xml:space="preserve">, заявки, не соответствующие утвержденной форме (приложение № 3 настоящего Порядка), </w:t>
      </w:r>
      <w:r w:rsidRPr="009F2DCC">
        <w:rPr>
          <w:rFonts w:ascii="Times New Roman" w:hAnsi="Times New Roman" w:cs="Times New Roman"/>
          <w:sz w:val="28"/>
          <w:szCs w:val="28"/>
        </w:rPr>
        <w:t>поступи</w:t>
      </w:r>
      <w:r w:rsidR="0091089F" w:rsidRPr="009F2DCC">
        <w:rPr>
          <w:rFonts w:ascii="Times New Roman" w:hAnsi="Times New Roman" w:cs="Times New Roman"/>
          <w:sz w:val="28"/>
          <w:szCs w:val="28"/>
        </w:rPr>
        <w:t>вшие</w:t>
      </w:r>
      <w:r w:rsidRPr="009F2DCC">
        <w:rPr>
          <w:rFonts w:ascii="Times New Roman" w:hAnsi="Times New Roman" w:cs="Times New Roman"/>
          <w:sz w:val="28"/>
          <w:szCs w:val="28"/>
        </w:rPr>
        <w:t xml:space="preserve"> позже установленного срока окончания приема заявок</w:t>
      </w:r>
      <w:r w:rsidR="0091089F" w:rsidRPr="009F2DCC">
        <w:rPr>
          <w:rFonts w:ascii="Times New Roman" w:hAnsi="Times New Roman" w:cs="Times New Roman"/>
          <w:sz w:val="28"/>
          <w:szCs w:val="28"/>
        </w:rPr>
        <w:t>;</w:t>
      </w:r>
    </w:p>
    <w:p w:rsidR="0037723F" w:rsidRPr="009F2DCC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- присваивает баллы заявкам в соответствии с приложениями к настоящему Порядку; 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- принимает решение </w:t>
      </w:r>
      <w:r w:rsidR="0084311E" w:rsidRPr="009F2DC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9F2DCC">
        <w:rPr>
          <w:rFonts w:ascii="Times New Roman" w:hAnsi="Times New Roman" w:cs="Times New Roman"/>
          <w:sz w:val="28"/>
          <w:szCs w:val="28"/>
        </w:rPr>
        <w:t>конкурсного отбора</w:t>
      </w:r>
      <w:r w:rsidRPr="00596FF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020">
        <w:rPr>
          <w:rFonts w:ascii="Times New Roman" w:hAnsi="Times New Roman" w:cs="Times New Roman"/>
          <w:sz w:val="28"/>
          <w:szCs w:val="28"/>
        </w:rPr>
        <w:t xml:space="preserve">4.1.1 В рамках мероприятия, предусмотренного </w:t>
      </w:r>
      <w:r w:rsidR="00146BDE" w:rsidRPr="00146BDE">
        <w:rPr>
          <w:rFonts w:ascii="Times New Roman" w:hAnsi="Times New Roman" w:cs="Times New Roman"/>
          <w:sz w:val="28"/>
          <w:szCs w:val="28"/>
        </w:rPr>
        <w:t xml:space="preserve">пунктом 4.5 «Модернизация (капитальный ремонт, реконструкция) региональных и муниципальных детских школ искусств по видам искусств, в том числе: </w:t>
      </w:r>
      <w:r w:rsidR="00146BDE" w:rsidRPr="008F60FB">
        <w:rPr>
          <w:rFonts w:ascii="Times New Roman" w:hAnsi="Times New Roman" w:cs="Times New Roman"/>
          <w:sz w:val="28"/>
          <w:szCs w:val="28"/>
        </w:rPr>
        <w:t>предоставление субсидий бюджетам муниципальных образований Рязанской области на модернизацию (капитальный ремонт, реконструкцию) муниципальных детских школ искусств по видам искусств»</w:t>
      </w:r>
      <w:r w:rsidRPr="008F60FB">
        <w:rPr>
          <w:rFonts w:ascii="Times New Roman" w:hAnsi="Times New Roman" w:cs="Times New Roman"/>
          <w:sz w:val="28"/>
          <w:szCs w:val="28"/>
        </w:rPr>
        <w:t xml:space="preserve"> раздела 5 «Система программных мероприятий» Подпрограммы: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>присвоение баллов заявкам осуществляется в соответствии с приложением №</w:t>
      </w:r>
      <w:r w:rsidR="00C16D93" w:rsidRPr="008F60FB">
        <w:rPr>
          <w:rFonts w:ascii="Times New Roman" w:hAnsi="Times New Roman" w:cs="Times New Roman"/>
          <w:sz w:val="28"/>
          <w:szCs w:val="28"/>
        </w:rPr>
        <w:t xml:space="preserve"> 2</w:t>
      </w:r>
      <w:r w:rsidRPr="008F60FB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  <w:r w:rsidR="002A240C" w:rsidRPr="008F60FB">
        <w:rPr>
          <w:rFonts w:ascii="Times New Roman" w:hAnsi="Times New Roman" w:cs="Times New Roman"/>
          <w:sz w:val="28"/>
          <w:szCs w:val="28"/>
        </w:rPr>
        <w:t>Победителями признаются муниципальные образования, заявки которых набирают не менее 5 баллов</w:t>
      </w:r>
      <w:r w:rsidRPr="008F60FB">
        <w:rPr>
          <w:rFonts w:ascii="Times New Roman" w:hAnsi="Times New Roman" w:cs="Times New Roman"/>
          <w:sz w:val="28"/>
          <w:szCs w:val="28"/>
        </w:rPr>
        <w:t>;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>субсидия распределяется в соответствии с пунктом 4.</w:t>
      </w:r>
      <w:r w:rsidR="00061020" w:rsidRPr="008F60FB">
        <w:rPr>
          <w:rFonts w:ascii="Times New Roman" w:hAnsi="Times New Roman" w:cs="Times New Roman"/>
          <w:sz w:val="28"/>
          <w:szCs w:val="28"/>
        </w:rPr>
        <w:t>9</w:t>
      </w:r>
      <w:r w:rsidRPr="008F60FB">
        <w:rPr>
          <w:rFonts w:ascii="Times New Roman" w:hAnsi="Times New Roman" w:cs="Times New Roman"/>
          <w:sz w:val="28"/>
          <w:szCs w:val="28"/>
        </w:rPr>
        <w:t xml:space="preserve"> раздела 4 «Механизм реализации подпрограммы» Подпрограммы. 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 xml:space="preserve">4.1.2 В рамках мероприятия, предусмотренного пунктом </w:t>
      </w:r>
      <w:r w:rsidR="00146BDE" w:rsidRPr="008F60FB">
        <w:rPr>
          <w:rFonts w:ascii="Times New Roman" w:hAnsi="Times New Roman" w:cs="Times New Roman"/>
          <w:sz w:val="28"/>
          <w:szCs w:val="28"/>
        </w:rPr>
        <w:t xml:space="preserve">4.6 «Предоставление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искусств» </w:t>
      </w:r>
      <w:r w:rsidRPr="008F60FB">
        <w:rPr>
          <w:rFonts w:ascii="Times New Roman" w:hAnsi="Times New Roman" w:cs="Times New Roman"/>
          <w:sz w:val="28"/>
          <w:szCs w:val="28"/>
        </w:rPr>
        <w:t xml:space="preserve">раздела 5 «Система программных мероприятий» Подпрограммы: </w:t>
      </w:r>
    </w:p>
    <w:p w:rsidR="00894BE6" w:rsidRPr="008F60FB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t xml:space="preserve">присвоение баллов заявкам осуществляется в соответствии с приложением № </w:t>
      </w:r>
      <w:r w:rsidR="00C16D93" w:rsidRPr="008F60FB">
        <w:rPr>
          <w:rFonts w:ascii="Times New Roman" w:hAnsi="Times New Roman" w:cs="Times New Roman"/>
          <w:sz w:val="28"/>
          <w:szCs w:val="28"/>
        </w:rPr>
        <w:t>3</w:t>
      </w:r>
      <w:r w:rsidRPr="008F60FB">
        <w:rPr>
          <w:rFonts w:ascii="Times New Roman" w:hAnsi="Times New Roman" w:cs="Times New Roman"/>
          <w:sz w:val="28"/>
          <w:szCs w:val="28"/>
        </w:rPr>
        <w:t xml:space="preserve"> к настоящему Порядку. Победителями признаются муниципальные образования, заявки которых набирают </w:t>
      </w:r>
      <w:r w:rsidR="006265AC" w:rsidRPr="008F60FB">
        <w:rPr>
          <w:rFonts w:ascii="Times New Roman" w:hAnsi="Times New Roman" w:cs="Times New Roman"/>
          <w:sz w:val="28"/>
          <w:szCs w:val="28"/>
        </w:rPr>
        <w:t>6</w:t>
      </w:r>
      <w:r w:rsidRPr="008F60FB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0FB">
        <w:rPr>
          <w:rFonts w:ascii="Times New Roman" w:hAnsi="Times New Roman" w:cs="Times New Roman"/>
          <w:sz w:val="28"/>
          <w:szCs w:val="28"/>
        </w:rPr>
        <w:lastRenderedPageBreak/>
        <w:t>субсидия распределяется в соответствии с пунктом 4.</w:t>
      </w:r>
      <w:r w:rsidR="00061020" w:rsidRPr="008F60FB">
        <w:rPr>
          <w:rFonts w:ascii="Times New Roman" w:hAnsi="Times New Roman" w:cs="Times New Roman"/>
          <w:sz w:val="28"/>
          <w:szCs w:val="28"/>
        </w:rPr>
        <w:t>9</w:t>
      </w:r>
      <w:r w:rsidRPr="008F60FB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Pr="00894BE6">
        <w:rPr>
          <w:rFonts w:ascii="Times New Roman" w:hAnsi="Times New Roman" w:cs="Times New Roman"/>
          <w:sz w:val="28"/>
          <w:szCs w:val="28"/>
        </w:rPr>
        <w:t> 4 «Механизм реализации подпрограммы» Подпрограммы.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4.2 Решение Комиссии принимается простым большинством голосов членов Комиссии, присутствующих на ее заседании. При равенстве голосов членов Комиссии решающим является голос председателя Комиссии, а при отсутствии председателя - его заместителя, председательствующего на заседании.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Число членов Комиссии должно быть не менее 5 человек. Комиссия вправе осуществлять свои полномочия, если на ее заседаниях присутствует не менее 2/3 от списочного состава.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4.3 Решение Комиссии оформляется протоколом, который подписывается присутствующими на заседании председателем и членами Комиссии. Протокол Комиссии о результатах </w:t>
      </w:r>
      <w:r w:rsidR="00061020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894BE6">
        <w:rPr>
          <w:rFonts w:ascii="Times New Roman" w:hAnsi="Times New Roman" w:cs="Times New Roman"/>
          <w:sz w:val="28"/>
          <w:szCs w:val="28"/>
        </w:rPr>
        <w:t>отбора</w:t>
      </w:r>
      <w:r w:rsidR="00061020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Pr="00894BE6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размещается на официальном сайте Министерства www.kkt.ryazangov.ru в разделе «Новости».</w:t>
      </w:r>
    </w:p>
    <w:p w:rsidR="00894BE6" w:rsidRDefault="00061020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020">
        <w:rPr>
          <w:rFonts w:ascii="Times New Roman" w:hAnsi="Times New Roman" w:cs="Times New Roman"/>
          <w:sz w:val="28"/>
          <w:szCs w:val="28"/>
        </w:rPr>
        <w:t>4.4 На основании решения Комиссии, в части предоставления субсидии, в течение пятнадцати рабочих дней со дня размещения протокола в информационно-телекоммуникационной сети «Интернет» на официальном сайте Министерства www.kkt.ryazangov.ru в разделе «Новости» Министерство готовит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в </w:t>
      </w:r>
      <w:r w:rsidRPr="00061020">
        <w:rPr>
          <w:rFonts w:ascii="Times New Roman" w:hAnsi="Times New Roman" w:cs="Times New Roman"/>
          <w:sz w:val="28"/>
          <w:szCs w:val="28"/>
        </w:rPr>
        <w:t>закон Рязанской области об областном бюджете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061020">
        <w:rPr>
          <w:rFonts w:ascii="Times New Roman" w:hAnsi="Times New Roman" w:cs="Times New Roman"/>
          <w:sz w:val="28"/>
          <w:szCs w:val="28"/>
        </w:rPr>
        <w:t>проект распоряжения Правительства Рязанской области о распределении субсидий бюджетам муниципальных образований в пределах лимитов бюджетных обязательств, доведенных до министерства культуры и туризма Рязанской области на соответствующий финансовый год.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 Отбор муниципальных образований по мероприятию п. 4.5 в 2020 году является переходящим и осуществлялся как заявочная кампания   исполнения подпункта «з» пункта 4 Перечня поручений по реализации Послания Президента Российской Федерации Федеральному Собранию Российской Федерации от 15 января 2020 г., утвержденного Президентом Российской Федерации 24.01.2020 № Пр-113.</w:t>
      </w:r>
    </w:p>
    <w:p w:rsidR="002A240C" w:rsidRPr="009F2DC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4.5.1 На первом этапе Отбора муниципальных образований Министерство:</w:t>
      </w:r>
    </w:p>
    <w:p w:rsidR="0091089F" w:rsidRPr="009F2DC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 в течение 5 рабочих дней со дня получения уведомления Минкультуры России о сроках предоставления заявок на участие в Отборе</w:t>
      </w:r>
      <w:r w:rsidR="0091089F" w:rsidRPr="009F2DCC">
        <w:rPr>
          <w:rFonts w:ascii="Times New Roman" w:hAnsi="Times New Roman" w:cs="Times New Roman"/>
          <w:sz w:val="28"/>
          <w:szCs w:val="28"/>
        </w:rPr>
        <w:t xml:space="preserve"> согласно приложению № 4 к настоящему Порядку</w:t>
      </w:r>
      <w:r w:rsidRPr="009F2DCC">
        <w:rPr>
          <w:rFonts w:ascii="Times New Roman" w:hAnsi="Times New Roman" w:cs="Times New Roman"/>
          <w:sz w:val="28"/>
          <w:szCs w:val="28"/>
        </w:rPr>
        <w:t xml:space="preserve">, направляет письмо о начале конкурсного отбора по капитальному ремонту и реконструкции детских школ искусств, находящихся в ведении муниципальных образований в области культуры </w:t>
      </w:r>
      <w:r w:rsidR="0091089F" w:rsidRPr="009F2DCC">
        <w:rPr>
          <w:rFonts w:ascii="Times New Roman" w:hAnsi="Times New Roman" w:cs="Times New Roman"/>
          <w:sz w:val="28"/>
          <w:szCs w:val="28"/>
        </w:rPr>
        <w:t>с предоставлением пакета документов, следующего содержания:</w:t>
      </w:r>
    </w:p>
    <w:p w:rsidR="002A240C" w:rsidRPr="009F2DCC" w:rsidRDefault="0091089F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eastAsia="Calibri" w:hAnsi="Times New Roman" w:cs="Times New Roman"/>
          <w:sz w:val="28"/>
          <w:szCs w:val="28"/>
        </w:rPr>
        <w:t xml:space="preserve">проектно-сметная документация (далее - ПСД) и положительное заключение государственной экспертизы на </w:t>
      </w:r>
      <w:r w:rsidR="001D3D02">
        <w:rPr>
          <w:rFonts w:ascii="Times New Roman" w:eastAsia="Calibri" w:hAnsi="Times New Roman" w:cs="Times New Roman"/>
          <w:sz w:val="28"/>
          <w:szCs w:val="28"/>
        </w:rPr>
        <w:t>ПСД</w:t>
      </w:r>
      <w:r w:rsidR="002A240C" w:rsidRPr="009F2DCC">
        <w:rPr>
          <w:rFonts w:ascii="Times New Roman" w:hAnsi="Times New Roman" w:cs="Times New Roman"/>
          <w:sz w:val="28"/>
          <w:szCs w:val="28"/>
        </w:rPr>
        <w:t>;</w:t>
      </w:r>
    </w:p>
    <w:p w:rsidR="0091089F" w:rsidRPr="009F2DCC" w:rsidRDefault="0091089F" w:rsidP="0091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 xml:space="preserve">в случаи отсутствия ПСД гарантийное письмо за подписью главы администрации муниципального образования или назначенного исполняющим обязанности в отсутствие главы администрации </w:t>
      </w:r>
      <w:r w:rsidRPr="009F2DC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образования, </w:t>
      </w:r>
      <w:r w:rsidRPr="009F2DCC">
        <w:rPr>
          <w:rFonts w:ascii="Times New Roman" w:eastAsia="Calibri" w:hAnsi="Times New Roman" w:cs="Times New Roman"/>
          <w:sz w:val="28"/>
          <w:szCs w:val="28"/>
        </w:rPr>
        <w:t>подтверждающее ее разработку и получение положительного заключения государственной экспертизы на сметную документацию в срок до 30.04.2020</w:t>
      </w:r>
      <w:r w:rsidRPr="009F2DCC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DCC">
        <w:rPr>
          <w:rFonts w:ascii="Times New Roman" w:hAnsi="Times New Roman" w:cs="Times New Roman"/>
          <w:sz w:val="28"/>
          <w:szCs w:val="28"/>
        </w:rPr>
        <w:t>- заявочная документация подается в соответствии</w:t>
      </w:r>
      <w:r w:rsidRPr="002A240C">
        <w:rPr>
          <w:rFonts w:ascii="Times New Roman" w:hAnsi="Times New Roman" w:cs="Times New Roman"/>
          <w:sz w:val="28"/>
          <w:szCs w:val="28"/>
        </w:rPr>
        <w:t xml:space="preserve"> со сроком, определенным в письме;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- в течени</w:t>
      </w:r>
      <w:r w:rsidR="00E8716D">
        <w:rPr>
          <w:rFonts w:ascii="Times New Roman" w:hAnsi="Times New Roman" w:cs="Times New Roman"/>
          <w:sz w:val="28"/>
          <w:szCs w:val="28"/>
        </w:rPr>
        <w:t>е</w:t>
      </w:r>
      <w:r w:rsidRPr="002A240C">
        <w:rPr>
          <w:rFonts w:ascii="Times New Roman" w:hAnsi="Times New Roman" w:cs="Times New Roman"/>
          <w:sz w:val="28"/>
          <w:szCs w:val="28"/>
        </w:rPr>
        <w:t xml:space="preserve"> 1 рабочего дн</w:t>
      </w:r>
      <w:r w:rsidR="00E8716D">
        <w:rPr>
          <w:rFonts w:ascii="Times New Roman" w:hAnsi="Times New Roman" w:cs="Times New Roman"/>
          <w:sz w:val="28"/>
          <w:szCs w:val="28"/>
        </w:rPr>
        <w:t>я</w:t>
      </w:r>
      <w:r w:rsidRPr="002A240C">
        <w:rPr>
          <w:rFonts w:ascii="Times New Roman" w:hAnsi="Times New Roman" w:cs="Times New Roman"/>
          <w:sz w:val="28"/>
          <w:szCs w:val="28"/>
        </w:rPr>
        <w:t xml:space="preserve"> с момента получения заявочной документации министерство рассматривает заявки и принимает решение о допуске (отказе в допуске) к участию в отборе</w:t>
      </w:r>
      <w:r w:rsidR="00E8716D">
        <w:rPr>
          <w:rFonts w:ascii="Times New Roman" w:hAnsi="Times New Roman" w:cs="Times New Roman"/>
          <w:sz w:val="28"/>
          <w:szCs w:val="28"/>
        </w:rPr>
        <w:t>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4.5.2 Первый этап отбора осуществляет министерство: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Рассматривает заявки</w:t>
      </w:r>
      <w:r w:rsidR="0091089F">
        <w:rPr>
          <w:rFonts w:ascii="Times New Roman" w:hAnsi="Times New Roman" w:cs="Times New Roman"/>
          <w:sz w:val="28"/>
          <w:szCs w:val="28"/>
        </w:rPr>
        <w:t xml:space="preserve"> и прилагаемый пакет документов</w:t>
      </w:r>
      <w:r w:rsidRPr="002A240C">
        <w:rPr>
          <w:rFonts w:ascii="Times New Roman" w:hAnsi="Times New Roman" w:cs="Times New Roman"/>
          <w:sz w:val="28"/>
          <w:szCs w:val="28"/>
        </w:rPr>
        <w:t>, допущенные к отбору</w:t>
      </w:r>
      <w:r w:rsidR="00E8716D">
        <w:rPr>
          <w:rFonts w:ascii="Times New Roman" w:hAnsi="Times New Roman" w:cs="Times New Roman"/>
          <w:sz w:val="28"/>
          <w:szCs w:val="28"/>
        </w:rPr>
        <w:t>,</w:t>
      </w:r>
      <w:r w:rsidRPr="002A240C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 методическим рекомендациям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Победителями первого этапа отбора признаются муниципальные образования, у которых заявки соответствуют требованиям методических рекомендаций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После подведения итогов министерство формирует перечень объектов, требующих капитальный ремонт и реконструкцию детских школ искусств, находящихся в ведении муниципальных образований в области культуры.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Решение по первому этапу отбора министерство оформляет протоколом, содержащим решение о выполнении условий методических рекомендаций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Министерство в течени</w:t>
      </w:r>
      <w:r w:rsidR="00E8716D">
        <w:rPr>
          <w:rFonts w:ascii="Times New Roman" w:hAnsi="Times New Roman" w:cs="Times New Roman"/>
          <w:sz w:val="28"/>
          <w:szCs w:val="28"/>
        </w:rPr>
        <w:t>е</w:t>
      </w:r>
      <w:r w:rsidRPr="002A240C">
        <w:rPr>
          <w:rFonts w:ascii="Times New Roman" w:hAnsi="Times New Roman" w:cs="Times New Roman"/>
          <w:sz w:val="28"/>
          <w:szCs w:val="28"/>
        </w:rPr>
        <w:t xml:space="preserve"> трех рабочих дней со дня принятия решения по результатам первого этапа отбора размещает протокол о результатах отбора в информационно-телекоммуникационной сети «Интернет» на официальном сайте Министерства www.kkt.ryazangov.ru в разделе «Новости».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Министерство по результатам первого этапа отбора включает победителя в заявку Рязанской области, которая направляется с сопроводительным письмом в Минкультуры России.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4.5.3 Второй этап отбора осуществляет министерство: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Победителем является му</w:t>
      </w:r>
      <w:r w:rsidR="0091089F">
        <w:rPr>
          <w:rFonts w:ascii="Times New Roman" w:hAnsi="Times New Roman" w:cs="Times New Roman"/>
          <w:sz w:val="28"/>
          <w:szCs w:val="28"/>
        </w:rPr>
        <w:t>ниципальное образование, которое</w:t>
      </w:r>
      <w:r w:rsidRPr="002A240C">
        <w:rPr>
          <w:rFonts w:ascii="Times New Roman" w:hAnsi="Times New Roman" w:cs="Times New Roman"/>
          <w:sz w:val="28"/>
          <w:szCs w:val="28"/>
        </w:rPr>
        <w:t xml:space="preserve"> входит в информацию Минкультуры России о количестве региональных и муниципальных детских школ искусств и объемах средств федерального бюджета, выделяемых на их модернизацию во исполнение подпункта «з» пункта 4 Перечня поручений по реализации Послания Президента Российской Федерации Федеральному Собранию Российской Федерации от 15 января 2020 г., утвержденного Президентом Российской Федерации 24.01.2020 № Пр-113.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Для реализации второго этапа отбора министерство запрашивает у муниципального образования: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 xml:space="preserve">- </w:t>
      </w:r>
      <w:r w:rsidR="00E8716D" w:rsidRPr="002A240C">
        <w:rPr>
          <w:rFonts w:ascii="Times New Roman" w:hAnsi="Times New Roman" w:cs="Times New Roman"/>
          <w:sz w:val="28"/>
          <w:szCs w:val="28"/>
        </w:rPr>
        <w:t>пояснительн</w:t>
      </w:r>
      <w:r w:rsidR="00E8716D">
        <w:rPr>
          <w:rFonts w:ascii="Times New Roman" w:hAnsi="Times New Roman" w:cs="Times New Roman"/>
          <w:sz w:val="28"/>
          <w:szCs w:val="28"/>
        </w:rPr>
        <w:t>ую</w:t>
      </w:r>
      <w:r w:rsidR="00E8716D" w:rsidRPr="002A240C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E8716D">
        <w:rPr>
          <w:rFonts w:ascii="Times New Roman" w:hAnsi="Times New Roman" w:cs="Times New Roman"/>
          <w:sz w:val="28"/>
          <w:szCs w:val="28"/>
        </w:rPr>
        <w:t>у,</w:t>
      </w:r>
      <w:r w:rsidRPr="002A240C">
        <w:rPr>
          <w:rFonts w:ascii="Times New Roman" w:hAnsi="Times New Roman" w:cs="Times New Roman"/>
          <w:sz w:val="28"/>
          <w:szCs w:val="28"/>
        </w:rPr>
        <w:t xml:space="preserve"> подписанн</w:t>
      </w:r>
      <w:r w:rsidR="00E8716D">
        <w:rPr>
          <w:rFonts w:ascii="Times New Roman" w:hAnsi="Times New Roman" w:cs="Times New Roman"/>
          <w:sz w:val="28"/>
          <w:szCs w:val="28"/>
        </w:rPr>
        <w:t>ую</w:t>
      </w:r>
      <w:r w:rsidRPr="002A240C">
        <w:rPr>
          <w:rFonts w:ascii="Times New Roman" w:hAnsi="Times New Roman" w:cs="Times New Roman"/>
          <w:sz w:val="28"/>
          <w:szCs w:val="28"/>
        </w:rPr>
        <w:t xml:space="preserve"> начальником управления (отдела) культуры муниципального образования;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- информаци</w:t>
      </w:r>
      <w:r w:rsidR="001D3D02">
        <w:rPr>
          <w:rFonts w:ascii="Times New Roman" w:hAnsi="Times New Roman" w:cs="Times New Roman"/>
          <w:sz w:val="28"/>
          <w:szCs w:val="28"/>
        </w:rPr>
        <w:t>ю</w:t>
      </w:r>
      <w:r w:rsidRPr="002A240C">
        <w:rPr>
          <w:rFonts w:ascii="Times New Roman" w:hAnsi="Times New Roman" w:cs="Times New Roman"/>
          <w:sz w:val="28"/>
          <w:szCs w:val="28"/>
        </w:rPr>
        <w:t xml:space="preserve"> о количестве детей, обучающихся в детской школе искусств, подлежащей модернизации</w:t>
      </w:r>
      <w:r w:rsidR="00E8716D">
        <w:rPr>
          <w:rFonts w:ascii="Times New Roman" w:hAnsi="Times New Roman" w:cs="Times New Roman"/>
          <w:sz w:val="28"/>
          <w:szCs w:val="28"/>
        </w:rPr>
        <w:t>,</w:t>
      </w:r>
      <w:r w:rsidRPr="002A240C">
        <w:rPr>
          <w:rFonts w:ascii="Times New Roman" w:hAnsi="Times New Roman" w:cs="Times New Roman"/>
          <w:sz w:val="28"/>
          <w:szCs w:val="28"/>
        </w:rPr>
        <w:t xml:space="preserve"> за подписью начальником управления (отдела) культуры муниципального образования;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lastRenderedPageBreak/>
        <w:t>- наличие информации о прогнозном объеме расходного обязательства муниципального образования Рязанского области на соответствующий финансовый год;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- копи</w:t>
      </w:r>
      <w:r w:rsidR="001D3D02">
        <w:rPr>
          <w:rFonts w:ascii="Times New Roman" w:hAnsi="Times New Roman" w:cs="Times New Roman"/>
          <w:sz w:val="28"/>
          <w:szCs w:val="28"/>
        </w:rPr>
        <w:t>ю</w:t>
      </w:r>
      <w:r w:rsidRPr="002A240C">
        <w:rPr>
          <w:rFonts w:ascii="Times New Roman" w:hAnsi="Times New Roman" w:cs="Times New Roman"/>
          <w:sz w:val="28"/>
          <w:szCs w:val="28"/>
        </w:rPr>
        <w:t xml:space="preserve"> устава муниципального учреждения культуры.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Срок предоставления указанной информации муниципальным образованием</w:t>
      </w:r>
      <w:r w:rsidR="00E8716D">
        <w:rPr>
          <w:rFonts w:ascii="Times New Roman" w:hAnsi="Times New Roman" w:cs="Times New Roman"/>
          <w:sz w:val="28"/>
          <w:szCs w:val="28"/>
        </w:rPr>
        <w:t xml:space="preserve"> -</w:t>
      </w:r>
      <w:r w:rsidRPr="002A240C">
        <w:rPr>
          <w:rFonts w:ascii="Times New Roman" w:hAnsi="Times New Roman" w:cs="Times New Roman"/>
          <w:sz w:val="28"/>
          <w:szCs w:val="28"/>
        </w:rPr>
        <w:t xml:space="preserve"> в течение трех рабочих дней. </w:t>
      </w:r>
    </w:p>
    <w:p w:rsidR="002A240C" w:rsidRPr="002A240C" w:rsidRDefault="001D3D02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</w:t>
      </w:r>
      <w:r w:rsidR="002A240C" w:rsidRPr="002A240C">
        <w:rPr>
          <w:rFonts w:ascii="Times New Roman" w:hAnsi="Times New Roman" w:cs="Times New Roman"/>
          <w:sz w:val="28"/>
          <w:szCs w:val="28"/>
        </w:rPr>
        <w:t>, врем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240C" w:rsidRPr="002A240C">
        <w:rPr>
          <w:rFonts w:ascii="Times New Roman" w:hAnsi="Times New Roman" w:cs="Times New Roman"/>
          <w:sz w:val="28"/>
          <w:szCs w:val="28"/>
        </w:rPr>
        <w:t xml:space="preserve"> и мест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240C" w:rsidRPr="002A240C">
        <w:rPr>
          <w:rFonts w:ascii="Times New Roman" w:hAnsi="Times New Roman" w:cs="Times New Roman"/>
          <w:sz w:val="28"/>
          <w:szCs w:val="28"/>
        </w:rPr>
        <w:t xml:space="preserve"> заседания комиссии определяет министерством.</w:t>
      </w:r>
    </w:p>
    <w:p w:rsidR="002A240C" w:rsidRPr="002A240C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4.5.4 Решение по отбору оформляется протоколом, который подписывается присутствующими на заседании председателем и членами комиссии.</w:t>
      </w:r>
    </w:p>
    <w:p w:rsidR="002A240C" w:rsidRPr="00894BE6" w:rsidRDefault="002A240C" w:rsidP="002A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0C">
        <w:rPr>
          <w:rFonts w:ascii="Times New Roman" w:hAnsi="Times New Roman" w:cs="Times New Roman"/>
          <w:sz w:val="28"/>
          <w:szCs w:val="28"/>
        </w:rPr>
        <w:t>Министерство в течение трех рабочих дней  со дня принятия решения размещает протокол о результатах отбора в информационно-телекоммуникационной сети «Интернет» на официальном сайте Министерства www.kkt.ryazangov.ru в разделе «Новости».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pStyle w:val="ConsPlusTitle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>5. Проверка условий предоставления субсидий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Проверка условий предоставления субсидий, предусмотренных в п. 4.</w:t>
      </w:r>
      <w:r w:rsidR="00061020">
        <w:rPr>
          <w:rFonts w:ascii="Times New Roman" w:hAnsi="Times New Roman" w:cs="Times New Roman"/>
          <w:sz w:val="28"/>
          <w:szCs w:val="28"/>
        </w:rPr>
        <w:t>4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раздела 4 «Механизм реализации подпрограммы» Подпрограммы, проводится в течени</w:t>
      </w:r>
      <w:r w:rsidR="001D3D02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15 рабочих дней со дня размещения протокола отбора в информационно-телекоммуникационной сети «Интернет» на официальном сайте Министерства.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91089F" w:rsidRPr="009F2DCC" w:rsidRDefault="00894BE6" w:rsidP="0091089F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2DCC">
        <w:rPr>
          <w:rFonts w:ascii="Times New Roman" w:hAnsi="Times New Roman" w:cs="Times New Roman"/>
          <w:spacing w:val="-4"/>
          <w:sz w:val="28"/>
          <w:szCs w:val="28"/>
        </w:rPr>
        <w:t>5.2 Муниципальное образование</w:t>
      </w:r>
      <w:r w:rsidR="00E8716D" w:rsidRPr="009F2DCC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чьи заявки признаются победившими</w:t>
      </w:r>
      <w:r w:rsidR="00E8716D" w:rsidRPr="009F2DCC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в течени</w:t>
      </w:r>
      <w:r w:rsidR="00E8716D" w:rsidRPr="009F2DCC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десяти дней со дня размещения проток</w:t>
      </w:r>
      <w:r w:rsidR="0091089F" w:rsidRPr="009F2DCC">
        <w:rPr>
          <w:rFonts w:ascii="Times New Roman" w:hAnsi="Times New Roman" w:cs="Times New Roman"/>
          <w:spacing w:val="-4"/>
          <w:sz w:val="28"/>
          <w:szCs w:val="28"/>
        </w:rPr>
        <w:t>ола представляет в Министерство сопроводительное письмо, которое регистрируется в соответствии с п. 3.5 настоящего Порядка</w:t>
      </w:r>
      <w:r w:rsidR="001D3D02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91089F"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с пакет</w:t>
      </w:r>
      <w:r w:rsidR="001D3D02">
        <w:rPr>
          <w:rFonts w:ascii="Times New Roman" w:hAnsi="Times New Roman" w:cs="Times New Roman"/>
          <w:spacing w:val="-4"/>
          <w:sz w:val="28"/>
          <w:szCs w:val="28"/>
        </w:rPr>
        <w:t>ом</w:t>
      </w:r>
      <w:r w:rsidR="0091089F" w:rsidRPr="009F2DCC">
        <w:rPr>
          <w:rFonts w:ascii="Times New Roman" w:hAnsi="Times New Roman" w:cs="Times New Roman"/>
          <w:spacing w:val="-4"/>
          <w:sz w:val="28"/>
          <w:szCs w:val="28"/>
        </w:rPr>
        <w:t xml:space="preserve"> документов следующего содержания: 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F2DCC">
        <w:rPr>
          <w:rFonts w:ascii="Times New Roman" w:hAnsi="Times New Roman" w:cs="Times New Roman"/>
          <w:spacing w:val="-4"/>
          <w:sz w:val="28"/>
          <w:szCs w:val="28"/>
        </w:rPr>
        <w:t>- выписку из сводной бюджетной росписи местного бюджета о наличии ассигнований на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исполнение расходных обязательств муниципального образования, в целях софинансирования которых представляется субсидия, в объеме, необходимом для их исполнения,</w:t>
      </w:r>
    </w:p>
    <w:p w:rsidR="00400ED7" w:rsidRDefault="00894BE6" w:rsidP="00400E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- копию </w:t>
      </w:r>
      <w:r w:rsidRPr="00894BE6">
        <w:rPr>
          <w:rFonts w:ascii="Times New Roman" w:hAnsi="Times New Roman" w:cs="Times New Roman"/>
          <w:sz w:val="28"/>
          <w:szCs w:val="28"/>
        </w:rPr>
        <w:t>утвержденной в установленном порядке муниципальной программы, направленной на достижение целей, соответствующих настоящей подпрограмме, и предусматривающей мероприятия, соответствующие целям предоставления субсидий из областного бюджета</w:t>
      </w:r>
      <w:r w:rsidR="00400ED7">
        <w:rPr>
          <w:rFonts w:ascii="Times New Roman" w:hAnsi="Times New Roman" w:cs="Times New Roman"/>
          <w:sz w:val="28"/>
          <w:szCs w:val="28"/>
        </w:rPr>
        <w:t>;</w:t>
      </w:r>
    </w:p>
    <w:p w:rsidR="00790C63" w:rsidRDefault="00790C63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6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0C63">
        <w:rPr>
          <w:rFonts w:ascii="Times New Roman" w:hAnsi="Times New Roman" w:cs="Times New Roman"/>
          <w:sz w:val="28"/>
          <w:szCs w:val="28"/>
        </w:rPr>
        <w:t>гарантийное письмо, подписанное главой администрации, об обязательстве муниципального образования по централизации закупок в соответствии с распоряжением Правительства Рязанской области от 25.04.2017 № 178-р, за исключением закупок в отношении плоскостных спортивных сооружений, на строительство (реконструкцию)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 на мероприятие в соответствии с Порядком.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Министерство проводит проверку представленных документов в течени</w:t>
      </w:r>
      <w:r w:rsidR="00E8716D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5 рабочих дней с момента регистрации сопроводительного письма. 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lastRenderedPageBreak/>
        <w:t>5.3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Перечисление средств субсидии из бюджета Рязанской области в бюджет муниципального образования Рязанской области осуществляется на счет УФК по Рязанской области, открытый органу Федерального казначейства в учреждении Центрального банка Российской Федерации для учета операций со средствами бюджета муниципального образования при соблюдении следующих условий: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- присвоение уникального реестрового номера территориального органа Федерального казначейства для соглашений о предоставлении субсидии из бюджета субъекта Российской Федерации местному бюджету за счет средств </w:t>
      </w:r>
      <w:r w:rsidR="00E8716D">
        <w:rPr>
          <w:rFonts w:ascii="Times New Roman" w:hAnsi="Times New Roman" w:cs="Times New Roman"/>
          <w:sz w:val="28"/>
          <w:szCs w:val="28"/>
        </w:rPr>
        <w:t>федерального бюджета;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присвоение номера и даты в журнале регистрации соглашений Министерства для соглашений о предоставлении субсидии из бюджета субъекта Российской Федерации местному бюджету за счет средств областного бюджета.</w:t>
      </w:r>
    </w:p>
    <w:sectPr w:rsidR="00894BE6" w:rsidRPr="00894BE6" w:rsidSect="00DA5EDC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447" w:rsidRDefault="00316447" w:rsidP="00DA5EDC">
      <w:pPr>
        <w:spacing w:after="0" w:line="240" w:lineRule="auto"/>
      </w:pPr>
      <w:r>
        <w:separator/>
      </w:r>
    </w:p>
  </w:endnote>
  <w:endnote w:type="continuationSeparator" w:id="0">
    <w:p w:rsidR="00316447" w:rsidRDefault="00316447" w:rsidP="00DA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447" w:rsidRDefault="00316447" w:rsidP="00DA5EDC">
      <w:pPr>
        <w:spacing w:after="0" w:line="240" w:lineRule="auto"/>
      </w:pPr>
      <w:r>
        <w:separator/>
      </w:r>
    </w:p>
  </w:footnote>
  <w:footnote w:type="continuationSeparator" w:id="0">
    <w:p w:rsidR="00316447" w:rsidRDefault="00316447" w:rsidP="00DA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268280"/>
      <w:docPartObj>
        <w:docPartGallery w:val="Page Numbers (Top of Page)"/>
        <w:docPartUnique/>
      </w:docPartObj>
    </w:sdtPr>
    <w:sdtEndPr/>
    <w:sdtContent>
      <w:p w:rsidR="00DA5EDC" w:rsidRDefault="00DA5E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FF9">
          <w:rPr>
            <w:noProof/>
          </w:rPr>
          <w:t>8</w:t>
        </w:r>
        <w:r>
          <w:fldChar w:fldCharType="end"/>
        </w:r>
      </w:p>
    </w:sdtContent>
  </w:sdt>
  <w:p w:rsidR="00DA5EDC" w:rsidRDefault="00DA5E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15"/>
    <w:rsid w:val="00054CD5"/>
    <w:rsid w:val="00061020"/>
    <w:rsid w:val="0008549C"/>
    <w:rsid w:val="00146BDE"/>
    <w:rsid w:val="001D3D02"/>
    <w:rsid w:val="00272945"/>
    <w:rsid w:val="002808EA"/>
    <w:rsid w:val="00287D9C"/>
    <w:rsid w:val="002A240C"/>
    <w:rsid w:val="00316447"/>
    <w:rsid w:val="00320A09"/>
    <w:rsid w:val="0037723F"/>
    <w:rsid w:val="00386E35"/>
    <w:rsid w:val="003D3E70"/>
    <w:rsid w:val="00400ED7"/>
    <w:rsid w:val="004D535F"/>
    <w:rsid w:val="00546A1C"/>
    <w:rsid w:val="00596FF9"/>
    <w:rsid w:val="006265AC"/>
    <w:rsid w:val="00627353"/>
    <w:rsid w:val="00790C63"/>
    <w:rsid w:val="007E7215"/>
    <w:rsid w:val="0084311E"/>
    <w:rsid w:val="00894BE6"/>
    <w:rsid w:val="008F60FB"/>
    <w:rsid w:val="0091089F"/>
    <w:rsid w:val="00922019"/>
    <w:rsid w:val="009F2DCC"/>
    <w:rsid w:val="00AE31FA"/>
    <w:rsid w:val="00C16D93"/>
    <w:rsid w:val="00DA5EDC"/>
    <w:rsid w:val="00DB0ED2"/>
    <w:rsid w:val="00DD55BE"/>
    <w:rsid w:val="00E8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EC2ED-5326-4192-831D-AF31ECA7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A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5EDC"/>
  </w:style>
  <w:style w:type="paragraph" w:styleId="a6">
    <w:name w:val="footer"/>
    <w:basedOn w:val="a"/>
    <w:link w:val="a7"/>
    <w:uiPriority w:val="99"/>
    <w:unhideWhenUsed/>
    <w:rsid w:val="00DA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5EDC"/>
  </w:style>
  <w:style w:type="paragraph" w:styleId="a8">
    <w:name w:val="Balloon Text"/>
    <w:basedOn w:val="a"/>
    <w:link w:val="a9"/>
    <w:uiPriority w:val="99"/>
    <w:semiHidden/>
    <w:unhideWhenUsed/>
    <w:rsid w:val="009F2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2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ED3C9-2944-4410-9B3F-C49850F8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mate1</dc:creator>
  <cp:keywords/>
  <dc:description/>
  <cp:lastModifiedBy>Пользователь Windows</cp:lastModifiedBy>
  <cp:revision>2</cp:revision>
  <cp:lastPrinted>2020-03-27T07:11:00Z</cp:lastPrinted>
  <dcterms:created xsi:type="dcterms:W3CDTF">2020-03-31T12:41:00Z</dcterms:created>
  <dcterms:modified xsi:type="dcterms:W3CDTF">2020-03-31T12:41:00Z</dcterms:modified>
</cp:coreProperties>
</file>